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1F" w:rsidRDefault="00DA201F" w:rsidP="00DA201F">
      <w:pPr>
        <w:spacing w:after="0" w:line="240" w:lineRule="auto"/>
        <w:jc w:val="right"/>
        <w:rPr>
          <w:b/>
        </w:rPr>
      </w:pPr>
      <w:r>
        <w:rPr>
          <w:b/>
        </w:rPr>
        <w:t xml:space="preserve">Załącznik nr 1 – Formularz ofertowy </w:t>
      </w:r>
    </w:p>
    <w:p w:rsidR="00DA201F" w:rsidRDefault="00DA201F" w:rsidP="00DA201F">
      <w:pPr>
        <w:spacing w:after="0" w:line="240" w:lineRule="auto"/>
        <w:rPr>
          <w:b/>
        </w:rPr>
      </w:pPr>
    </w:p>
    <w:p w:rsidR="00DA201F" w:rsidRDefault="00DA201F" w:rsidP="00DA201F">
      <w:pPr>
        <w:spacing w:after="0" w:line="240" w:lineRule="auto"/>
        <w:rPr>
          <w:b/>
        </w:rPr>
      </w:pPr>
    </w:p>
    <w:p w:rsidR="00DA201F" w:rsidRDefault="00DA201F" w:rsidP="00DA201F">
      <w:pPr>
        <w:spacing w:after="0" w:line="240" w:lineRule="auto"/>
        <w:rPr>
          <w:b/>
        </w:rPr>
      </w:pPr>
    </w:p>
    <w:p w:rsidR="00DA201F" w:rsidRDefault="00DA201F" w:rsidP="00DA201F">
      <w:pPr>
        <w:spacing w:after="0" w:line="240" w:lineRule="auto"/>
        <w:rPr>
          <w:b/>
        </w:rPr>
      </w:pPr>
    </w:p>
    <w:p w:rsidR="00DA201F" w:rsidRDefault="00DA201F" w:rsidP="00DA201F">
      <w:pPr>
        <w:spacing w:after="0" w:line="240" w:lineRule="auto"/>
        <w:rPr>
          <w:b/>
        </w:rPr>
      </w:pPr>
    </w:p>
    <w:p w:rsidR="00DA201F" w:rsidRDefault="00DA201F" w:rsidP="00DA201F">
      <w:pPr>
        <w:spacing w:after="0" w:line="240" w:lineRule="auto"/>
        <w:rPr>
          <w:i/>
        </w:rPr>
      </w:pPr>
      <w:r>
        <w:rPr>
          <w:i/>
        </w:rPr>
        <w:t>…………………………………..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…………………………….</w:t>
      </w:r>
    </w:p>
    <w:p w:rsidR="00DA201F" w:rsidRDefault="00DA201F" w:rsidP="00DA201F">
      <w:pPr>
        <w:spacing w:after="0" w:line="240" w:lineRule="auto"/>
        <w:rPr>
          <w:i/>
        </w:rPr>
      </w:pPr>
      <w:r>
        <w:rPr>
          <w:i/>
        </w:rPr>
        <w:t>Pieczęć Oferenta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Miejscowość, data</w:t>
      </w:r>
    </w:p>
    <w:p w:rsidR="00DA201F" w:rsidRDefault="00DA201F" w:rsidP="00DA201F">
      <w:pPr>
        <w:spacing w:after="0" w:line="360" w:lineRule="auto"/>
        <w:jc w:val="center"/>
        <w:rPr>
          <w:b/>
        </w:rPr>
      </w:pPr>
    </w:p>
    <w:p w:rsidR="00DA201F" w:rsidRDefault="00DA201F" w:rsidP="00DA201F">
      <w:pPr>
        <w:spacing w:after="0" w:line="360" w:lineRule="auto"/>
        <w:jc w:val="center"/>
        <w:rPr>
          <w:b/>
        </w:rPr>
      </w:pPr>
    </w:p>
    <w:p w:rsidR="00DA201F" w:rsidRDefault="00DA201F" w:rsidP="00DA201F">
      <w:pPr>
        <w:spacing w:after="0" w:line="360" w:lineRule="auto"/>
        <w:jc w:val="center"/>
        <w:rPr>
          <w:b/>
        </w:rPr>
      </w:pPr>
    </w:p>
    <w:p w:rsidR="00DA201F" w:rsidRDefault="00DA201F" w:rsidP="00DA201F">
      <w:pPr>
        <w:spacing w:after="0" w:line="360" w:lineRule="auto"/>
        <w:jc w:val="center"/>
        <w:rPr>
          <w:b/>
        </w:rPr>
      </w:pPr>
      <w:r>
        <w:rPr>
          <w:b/>
        </w:rPr>
        <w:t>OFERTA</w:t>
      </w:r>
    </w:p>
    <w:p w:rsidR="00DA201F" w:rsidRDefault="00DA201F" w:rsidP="00DA201F">
      <w:pPr>
        <w:spacing w:after="0" w:line="240" w:lineRule="auto"/>
        <w:jc w:val="both"/>
      </w:pPr>
    </w:p>
    <w:p w:rsidR="00DA201F" w:rsidRDefault="00DA201F" w:rsidP="00DA201F">
      <w:pPr>
        <w:spacing w:after="0" w:line="240" w:lineRule="auto"/>
        <w:jc w:val="both"/>
        <w:rPr>
          <w:rFonts w:eastAsia="Times New Roman"/>
          <w:color w:val="000000"/>
          <w:lang w:eastAsia="pl-PL"/>
        </w:rPr>
      </w:pPr>
      <w:r>
        <w:t>Nazwa Oferenta:</w:t>
      </w:r>
      <w:r>
        <w:rPr>
          <w:rFonts w:eastAsia="Times New Roman"/>
          <w:color w:val="000000"/>
          <w:lang w:eastAsia="pl-PL"/>
        </w:rPr>
        <w:t xml:space="preserve"> </w:t>
      </w:r>
    </w:p>
    <w:p w:rsidR="00DA201F" w:rsidRDefault="00DA201F" w:rsidP="00DA201F">
      <w:pPr>
        <w:spacing w:after="0" w:line="240" w:lineRule="auto"/>
        <w:jc w:val="both"/>
      </w:pPr>
      <w:r>
        <w:t xml:space="preserve">Adres: </w:t>
      </w:r>
    </w:p>
    <w:p w:rsidR="00DA201F" w:rsidRDefault="00DA201F" w:rsidP="00DA201F">
      <w:pPr>
        <w:spacing w:after="0" w:line="240" w:lineRule="auto"/>
        <w:jc w:val="both"/>
      </w:pPr>
      <w:r>
        <w:t>NIP:</w:t>
      </w:r>
      <w:r>
        <w:rPr>
          <w:color w:val="535353"/>
          <w:shd w:val="clear" w:color="auto" w:fill="FFFFFF"/>
        </w:rPr>
        <w:t xml:space="preserve"> </w:t>
      </w:r>
      <w:r>
        <w:t xml:space="preserve">                </w:t>
      </w:r>
      <w:r>
        <w:tab/>
      </w:r>
      <w:r>
        <w:tab/>
        <w:t xml:space="preserve">REGON: </w:t>
      </w:r>
    </w:p>
    <w:p w:rsidR="00DA201F" w:rsidRPr="00DA201F" w:rsidRDefault="00DA201F" w:rsidP="00DA201F">
      <w:pPr>
        <w:spacing w:after="0" w:line="240" w:lineRule="auto"/>
        <w:jc w:val="both"/>
        <w:rPr>
          <w:lang w:val="en-US"/>
        </w:rPr>
      </w:pPr>
      <w:r w:rsidRPr="00DA201F">
        <w:rPr>
          <w:lang w:val="en-US"/>
        </w:rPr>
        <w:t xml:space="preserve">Tel./Fax.: </w:t>
      </w:r>
    </w:p>
    <w:p w:rsidR="00DA201F" w:rsidRPr="00DA201F" w:rsidRDefault="00DA201F" w:rsidP="00DA201F">
      <w:pPr>
        <w:spacing w:after="0" w:line="240" w:lineRule="auto"/>
        <w:jc w:val="both"/>
        <w:rPr>
          <w:lang w:val="en-US"/>
        </w:rPr>
      </w:pPr>
      <w:r w:rsidRPr="00DA201F">
        <w:rPr>
          <w:lang w:val="en-US"/>
        </w:rPr>
        <w:t>Adres e–mail:</w:t>
      </w:r>
    </w:p>
    <w:p w:rsidR="00DA201F" w:rsidRPr="00DA201F" w:rsidRDefault="00DA201F" w:rsidP="00DA201F">
      <w:pPr>
        <w:spacing w:after="0" w:line="240" w:lineRule="auto"/>
        <w:jc w:val="both"/>
        <w:rPr>
          <w:lang w:val="en-US"/>
        </w:rPr>
      </w:pPr>
    </w:p>
    <w:p w:rsidR="00DA201F" w:rsidRPr="00DA201F" w:rsidRDefault="00DA201F" w:rsidP="00DA201F">
      <w:pPr>
        <w:spacing w:after="0" w:line="240" w:lineRule="auto"/>
        <w:jc w:val="both"/>
        <w:rPr>
          <w:lang w:val="en-US"/>
        </w:rPr>
      </w:pPr>
    </w:p>
    <w:p w:rsidR="00DA201F" w:rsidRPr="00DA201F" w:rsidRDefault="00DA201F" w:rsidP="00DA201F">
      <w:pPr>
        <w:spacing w:after="0" w:line="240" w:lineRule="auto"/>
        <w:jc w:val="both"/>
        <w:rPr>
          <w:b/>
          <w:lang w:val="en-US"/>
        </w:rPr>
      </w:pPr>
    </w:p>
    <w:p w:rsidR="00DA201F" w:rsidRDefault="00DA201F" w:rsidP="00DA201F">
      <w:pPr>
        <w:spacing w:after="0" w:line="240" w:lineRule="auto"/>
        <w:jc w:val="both"/>
      </w:pPr>
      <w:r>
        <w:t xml:space="preserve">W odpowiedzi na zapytanie ofertowe z dnia </w:t>
      </w:r>
      <w:r>
        <w:rPr>
          <w:b/>
        </w:rPr>
        <w:t>23.11.2017 r.</w:t>
      </w:r>
      <w:r>
        <w:t xml:space="preserve"> Oferent przedstawia poniższą ofertę:</w:t>
      </w:r>
    </w:p>
    <w:p w:rsidR="00DA201F" w:rsidRDefault="00DA201F" w:rsidP="00DA201F">
      <w:pPr>
        <w:spacing w:after="0" w:line="240" w:lineRule="auto"/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944"/>
        <w:gridCol w:w="1277"/>
        <w:gridCol w:w="1363"/>
        <w:gridCol w:w="1230"/>
      </w:tblGrid>
      <w:tr w:rsidR="00DA201F" w:rsidTr="00DA201F">
        <w:trPr>
          <w:trHeight w:val="1065"/>
        </w:trPr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Numer i nazwa usługi doradczej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Okres realizacji usługi od - do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Kwota netto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Kwota brutto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Stawka VAT</w:t>
            </w: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analiza alternatywnych ścieżek rozwoju poprzez wdrażanie innowacji procesowej opracowywanej przez Zamawiającego;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uszczegółowienie i ocena wybranej ścieżki rozwoju związanej z wdrażaniem innowacji;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przygotowanie szczegółowego modelu finansowego dla opracowywanej lub wdrażanej innowacji;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identyfikacja i mapowanie kluczowych procesów biznesowych związanych z wdrażaniem innowacji, ich modyfikacja i optymalizacja;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poszukiwanie i nawiązanie kontaktu z dostawcą technologii;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pomoc w opracowaniu dokumentacji funkcjonalnej lub technicznej niezbędnej do wdrożenia innowacji;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pomoc w procesie przygotowania lub przeprowadzenia negocjacji z dostawcą technologii;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8)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doradztwo w procesie przygotowania umowy zakupu technologii pomiędzy dostawcą i odbiorcą technologii;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eastAsia="Times New Roman" w:cs="Calibri"/>
                <w:color w:val="000000"/>
                <w:lang w:eastAsia="pl-PL"/>
              </w:rPr>
              <w:t>analiza ryzyka wdrożenia innowacji;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doradztwo i pomoc w opracowaniu i przeprowadzeniu pilotażowego wdrożenia innowacji;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>doradztwo, pomoc i szkolenia w pełnym wdrożeniu innowacji;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>monitorowanie i ocena efektów wdrożenia innowacji;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>analiza wpływu wdrożenia technologii na środowisko naturalne;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doradztwo w zarządzaniu własnością intelektualną, w tym w zakresie ochrony praw własności intelektualnej, badania stanu techniki i czystości patentowej;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opracowanie strategii marketingowej dla wyrobu lub usługi będącej przedmiotem wdrożenia innowacji;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>doradztwo w zakresie rozwoju zasobów ludzkich związanych z wdrażaniem innowacji;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17)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   </w:t>
            </w:r>
            <w:r>
              <w:rPr>
                <w:rFonts w:eastAsia="Times New Roman" w:cs="Calibri"/>
                <w:color w:val="000000"/>
                <w:lang w:eastAsia="pl-PL"/>
              </w:rPr>
              <w:t>pozostałe uzasadnione doradztwo niezbędne do wdrożenia innowacji technologicznej;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01F" w:rsidRDefault="00DA20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DA201F" w:rsidTr="00DA201F">
        <w:trPr>
          <w:trHeight w:val="690"/>
        </w:trPr>
        <w:tc>
          <w:tcPr>
            <w:tcW w:w="27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A201F" w:rsidRDefault="00DA201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  <w:rPr>
          <w:b/>
        </w:rPr>
      </w:pP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  <w:rPr>
          <w:b/>
        </w:rPr>
      </w:pP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  <w:rPr>
          <w:b/>
        </w:rPr>
      </w:pP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  <w:rPr>
          <w:b/>
        </w:rPr>
      </w:pPr>
      <w:r>
        <w:rPr>
          <w:b/>
        </w:rPr>
        <w:t>DOŚWIADCZENIE</w:t>
      </w: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</w:pPr>
      <w:r>
        <w:t>Doświadczenie w świadczeniu usług proinnowacyjnych dla branży lub pokrewnej dotyczącej wdrażanej innowacji, zrealizowanych w ciągu ostatnich 36 miesięcy (należy zaznaczyć właściwe znakiem X):</w:t>
      </w: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</w:pPr>
    </w:p>
    <w:p w:rsidR="00DA201F" w:rsidRDefault="00DA201F" w:rsidP="00DA201F">
      <w:pPr>
        <w:pStyle w:val="Akapitzlist"/>
        <w:numPr>
          <w:ilvl w:val="0"/>
          <w:numId w:val="1"/>
        </w:numPr>
        <w:jc w:val="both"/>
      </w:pPr>
      <w:r>
        <w:t>0</w:t>
      </w:r>
    </w:p>
    <w:p w:rsidR="00DA201F" w:rsidRDefault="00DA201F" w:rsidP="00DA201F">
      <w:pPr>
        <w:pStyle w:val="Akapitzlist"/>
        <w:numPr>
          <w:ilvl w:val="0"/>
          <w:numId w:val="1"/>
        </w:numPr>
        <w:jc w:val="both"/>
      </w:pPr>
      <w:r>
        <w:t>1-4</w:t>
      </w:r>
    </w:p>
    <w:p w:rsidR="00DA201F" w:rsidRDefault="00DA201F" w:rsidP="00DA201F">
      <w:pPr>
        <w:pStyle w:val="Akapitzlist"/>
        <w:numPr>
          <w:ilvl w:val="0"/>
          <w:numId w:val="1"/>
        </w:numPr>
        <w:jc w:val="both"/>
      </w:pPr>
      <w:r>
        <w:t>5-7</w:t>
      </w:r>
    </w:p>
    <w:p w:rsidR="00DA201F" w:rsidRDefault="00DA201F" w:rsidP="00DA201F">
      <w:pPr>
        <w:pStyle w:val="Akapitzlist"/>
        <w:numPr>
          <w:ilvl w:val="0"/>
          <w:numId w:val="1"/>
        </w:numPr>
        <w:jc w:val="both"/>
      </w:pPr>
      <w:r>
        <w:t>8 i więcej</w:t>
      </w: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</w:pP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</w:pP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</w:pPr>
    </w:p>
    <w:p w:rsidR="00DA201F" w:rsidRDefault="00DA201F" w:rsidP="00DA201F">
      <w:pPr>
        <w:pStyle w:val="Akapitzlist"/>
        <w:tabs>
          <w:tab w:val="left" w:pos="-142"/>
        </w:tabs>
        <w:spacing w:after="0" w:line="240" w:lineRule="auto"/>
        <w:ind w:left="0"/>
      </w:pPr>
      <w:r>
        <w:t>Oferent oświadcza, iż spełnia następujące kryteria:</w:t>
      </w:r>
    </w:p>
    <w:p w:rsidR="00DA201F" w:rsidRDefault="00DA201F" w:rsidP="00DA201F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</w:pPr>
      <w:r>
        <w:t>Posiada doświadczenie w świadczeniu proinnowacyjnych usług w zakresie wdrażania innowacji</w:t>
      </w:r>
    </w:p>
    <w:p w:rsidR="00DA201F" w:rsidRDefault="00DA201F" w:rsidP="00DA201F">
      <w:pPr>
        <w:pStyle w:val="Akapitzlist"/>
        <w:numPr>
          <w:ilvl w:val="0"/>
          <w:numId w:val="2"/>
        </w:numPr>
        <w:jc w:val="both"/>
      </w:pPr>
      <w:r>
        <w:lastRenderedPageBreak/>
        <w:t>Dysponuje kadrą posiadającą doświadczenie w obszarze transferu technologii, wdrażania innowacji i ochrony praw własności niematerialnych i prawnych</w:t>
      </w:r>
    </w:p>
    <w:p w:rsidR="00DA201F" w:rsidRDefault="00DA201F" w:rsidP="00DA201F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</w:pPr>
      <w:r>
        <w:t>Oświadcza iż w przypadku wyboru przez Zamawiającego niniejszej oferty zobowiązuje się do podpisania umowy w zakresie, terminie i miejscu wskazanym przez Zamawiającego.</w:t>
      </w:r>
      <w:r>
        <w:tab/>
      </w:r>
    </w:p>
    <w:p w:rsidR="00DA201F" w:rsidRDefault="00DA201F" w:rsidP="00DA201F">
      <w:pPr>
        <w:pStyle w:val="Akapitzlist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</w:pPr>
      <w:r>
        <w:t xml:space="preserve">Oświadcza, iż złożył do Ministerstwa Rozwoju wniosek o akredytację lub jest akredytowaną przez Ministerstwo Rozwoju  Instytucją Otoczenia Biznesu świadczącą proinnowacyjne usługi doradcze. </w:t>
      </w:r>
    </w:p>
    <w:p w:rsidR="00DA201F" w:rsidRDefault="00DA201F" w:rsidP="00DA201F">
      <w:pPr>
        <w:pStyle w:val="Akapitzlist"/>
        <w:numPr>
          <w:ilvl w:val="0"/>
          <w:numId w:val="2"/>
        </w:numPr>
        <w:tabs>
          <w:tab w:val="left" w:pos="-142"/>
        </w:tabs>
        <w:autoSpaceDE w:val="0"/>
        <w:adjustRightInd w:val="0"/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Oświadcza, że uzyskał wszystkie informacje związane z przedmiotem zamówienia, niezbędne do złożenia niniejszej oferty oraz nie wnosi żadnych zastrzeżeń.</w:t>
      </w:r>
    </w:p>
    <w:p w:rsidR="00DA201F" w:rsidRDefault="00DA201F" w:rsidP="00DA201F">
      <w:pPr>
        <w:numPr>
          <w:ilvl w:val="0"/>
          <w:numId w:val="2"/>
        </w:numPr>
        <w:autoSpaceDE w:val="0"/>
        <w:adjustRightInd w:val="0"/>
        <w:spacing w:after="0"/>
        <w:jc w:val="both"/>
        <w:rPr>
          <w:rFonts w:eastAsia="Arial Unicode MS"/>
        </w:rPr>
      </w:pPr>
      <w:r>
        <w:rPr>
          <w:rFonts w:eastAsia="Arial Unicode MS"/>
        </w:rPr>
        <w:t>Zobowiązuje się do wykonania przedmiotu zamówienia na rzecz Zamawiającego samodzielnie zgodnie z zakresem określonym w zapytaniu ofertowym.</w:t>
      </w:r>
    </w:p>
    <w:p w:rsidR="00DA201F" w:rsidRDefault="00DA201F" w:rsidP="00DA201F">
      <w:pPr>
        <w:numPr>
          <w:ilvl w:val="0"/>
          <w:numId w:val="2"/>
        </w:numPr>
        <w:autoSpaceDE w:val="0"/>
        <w:adjustRightInd w:val="0"/>
        <w:spacing w:after="0"/>
        <w:jc w:val="both"/>
        <w:rPr>
          <w:rFonts w:eastAsia="Arial Unicode MS"/>
        </w:rPr>
      </w:pPr>
      <w:r>
        <w:rPr>
          <w:rFonts w:eastAsia="Arial Unicode MS"/>
        </w:rPr>
        <w:t>Oświadcza, że przedmiot zamówienia znajduje się w obszarze aktywności Oferenta i posiada odpowiednie zasoby ludzkie, ekonomiczne, techniczne i finansowe do realizacji zamówienia,</w:t>
      </w:r>
    </w:p>
    <w:p w:rsidR="00DA201F" w:rsidRDefault="00DA201F" w:rsidP="00DA201F">
      <w:pPr>
        <w:numPr>
          <w:ilvl w:val="0"/>
          <w:numId w:val="2"/>
        </w:numPr>
        <w:autoSpaceDE w:val="0"/>
        <w:adjustRightInd w:val="0"/>
        <w:spacing w:after="0"/>
        <w:jc w:val="both"/>
        <w:rPr>
          <w:rFonts w:eastAsia="Arial Unicode MS"/>
        </w:rPr>
      </w:pPr>
      <w:r>
        <w:rPr>
          <w:rFonts w:eastAsia="Arial Unicode MS"/>
        </w:rPr>
        <w:t>Oświadcza, że posiada odpowiedni potencjał badawczy, niezbędną wiedzę i doświadczenie do wykonania przedmiotu zamówienia,</w:t>
      </w:r>
    </w:p>
    <w:p w:rsidR="00DA201F" w:rsidRDefault="00DA201F" w:rsidP="00DA201F">
      <w:pPr>
        <w:numPr>
          <w:ilvl w:val="0"/>
          <w:numId w:val="2"/>
        </w:numPr>
        <w:autoSpaceDE w:val="0"/>
        <w:adjustRightInd w:val="0"/>
        <w:spacing w:after="0"/>
        <w:jc w:val="both"/>
        <w:rPr>
          <w:rFonts w:eastAsia="Arial Unicode MS"/>
        </w:rPr>
      </w:pPr>
      <w:r>
        <w:rPr>
          <w:rFonts w:eastAsia="Arial Unicode MS"/>
        </w:rPr>
        <w:t>Oferta ważna 180 dni od daty złożenia.</w:t>
      </w:r>
    </w:p>
    <w:p w:rsidR="00DA201F" w:rsidRDefault="00DA201F" w:rsidP="00DA201F">
      <w:pPr>
        <w:spacing w:line="240" w:lineRule="auto"/>
        <w:jc w:val="both"/>
      </w:pPr>
    </w:p>
    <w:p w:rsidR="00DA201F" w:rsidRDefault="00DA201F" w:rsidP="00DA201F">
      <w:pPr>
        <w:spacing w:line="240" w:lineRule="auto"/>
        <w:jc w:val="both"/>
      </w:pPr>
    </w:p>
    <w:p w:rsidR="00DA201F" w:rsidRDefault="00DA201F" w:rsidP="00DA201F">
      <w:pPr>
        <w:spacing w:line="240" w:lineRule="auto"/>
        <w:jc w:val="both"/>
      </w:pPr>
    </w:p>
    <w:p w:rsidR="00DA201F" w:rsidRDefault="00DA201F" w:rsidP="00DA201F">
      <w:pPr>
        <w:spacing w:line="240" w:lineRule="auto"/>
        <w:ind w:left="5664"/>
        <w:jc w:val="both"/>
        <w:rPr>
          <w:i/>
        </w:rPr>
      </w:pPr>
      <w:r>
        <w:rPr>
          <w:i/>
        </w:rPr>
        <w:t>………………………………</w:t>
      </w:r>
    </w:p>
    <w:p w:rsidR="00DA201F" w:rsidRDefault="00DA201F" w:rsidP="00DA201F">
      <w:pPr>
        <w:spacing w:line="240" w:lineRule="auto"/>
        <w:ind w:left="5664"/>
        <w:jc w:val="both"/>
        <w:rPr>
          <w:i/>
        </w:rPr>
      </w:pPr>
      <w:r>
        <w:rPr>
          <w:i/>
        </w:rPr>
        <w:t>podpis i pieczęć Oferenta</w:t>
      </w:r>
    </w:p>
    <w:p w:rsidR="0014091E" w:rsidRDefault="0014091E">
      <w:bookmarkStart w:id="0" w:name="_GoBack"/>
      <w:bookmarkEnd w:id="0"/>
    </w:p>
    <w:sectPr w:rsidR="0014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180D"/>
    <w:multiLevelType w:val="hybridMultilevel"/>
    <w:tmpl w:val="B2588D7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3D4A"/>
    <w:multiLevelType w:val="hybridMultilevel"/>
    <w:tmpl w:val="07E8B452"/>
    <w:lvl w:ilvl="0" w:tplc="F60CC5C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F"/>
    <w:rsid w:val="0014091E"/>
    <w:rsid w:val="00D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A9CE-43BF-483D-AE29-F4A63F1C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2017-11-30T11:03:00Z</dcterms:created>
  <dcterms:modified xsi:type="dcterms:W3CDTF">2017-11-30T11:03:00Z</dcterms:modified>
</cp:coreProperties>
</file>